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C5" w:rsidRDefault="00C554C5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707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C5" w:rsidRDefault="00C554C5" w:rsidP="00DE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C5" w:rsidRDefault="00C554C5" w:rsidP="00DE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C5" w:rsidRDefault="00C554C5" w:rsidP="00DE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4C5" w:rsidRDefault="00C554C5" w:rsidP="00DE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ЯРОСЛАВ-ЛОГОВСКОГО СЕЛЬСОВЕТА</w:t>
      </w: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2EBA" w:rsidRPr="00EA5B4C" w:rsidRDefault="00E35D9A" w:rsidP="00E35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B4C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EA5B4C">
        <w:rPr>
          <w:rFonts w:ascii="Times New Roman" w:hAnsi="Times New Roman" w:cs="Times New Roman"/>
          <w:sz w:val="28"/>
          <w:szCs w:val="28"/>
        </w:rPr>
        <w:t>34</w:t>
      </w:r>
    </w:p>
    <w:p w:rsidR="00DE2EBA" w:rsidRDefault="00DE2EBA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DE2EBA" w:rsidRDefault="00435610" w:rsidP="00DE2E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2EBA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 вреда охраняемых законом ценностей при осуществлении муниципального контроля в сфере благоустройства на территории муниципального образования Ярослав-Логовской сельсовет Родинског</w:t>
      </w:r>
      <w:r w:rsidR="00E35D9A">
        <w:rPr>
          <w:rFonts w:ascii="Times New Roman" w:hAnsi="Times New Roman" w:cs="Times New Roman"/>
          <w:sz w:val="28"/>
          <w:szCs w:val="28"/>
        </w:rPr>
        <w:t>о района Алтайского края на 2024</w:t>
      </w:r>
      <w:r w:rsidR="00DE2EB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35D9A">
        <w:rPr>
          <w:rFonts w:ascii="Times New Roman" w:hAnsi="Times New Roman" w:cs="Times New Roman"/>
          <w:sz w:val="28"/>
          <w:szCs w:val="28"/>
        </w:rPr>
        <w:t>5-2026</w:t>
      </w:r>
      <w:r w:rsidR="00DE2EB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E2EBA" w:rsidRDefault="00DE2EBA" w:rsidP="00DE2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DE2EBA" w:rsidRDefault="00DE2EBA" w:rsidP="00DE2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2EBA" w:rsidRDefault="00DE2EBA" w:rsidP="00DE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охраняемых законом ценностям при осуществлении муниципального контроля в сфере благоустройства на территории муниципального образования Ярослав-Логовской сельсовет Родинског</w:t>
      </w:r>
      <w:r w:rsidR="00E35D9A">
        <w:rPr>
          <w:rFonts w:ascii="Times New Roman" w:hAnsi="Times New Roman" w:cs="Times New Roman"/>
          <w:sz w:val="28"/>
          <w:szCs w:val="28"/>
        </w:rPr>
        <w:t>о района Алтайского края на 2024 год и плановый период 2025-2026</w:t>
      </w:r>
      <w:r>
        <w:rPr>
          <w:rFonts w:ascii="Times New Roman" w:hAnsi="Times New Roman" w:cs="Times New Roman"/>
          <w:sz w:val="28"/>
          <w:szCs w:val="28"/>
        </w:rPr>
        <w:t>гг. согласно приложению №1</w:t>
      </w:r>
    </w:p>
    <w:p w:rsidR="00DE2EBA" w:rsidRDefault="00DE2EBA" w:rsidP="00DE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DE2EBA" w:rsidRDefault="00DE2EBA" w:rsidP="00DE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E2EBA" w:rsidRDefault="00DE2EBA" w:rsidP="00DE2E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EBA" w:rsidRDefault="00DE2EBA" w:rsidP="00DE2E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2EBA" w:rsidRDefault="004770FB" w:rsidP="00DE2EB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DE2EBA">
        <w:rPr>
          <w:rFonts w:ascii="Times New Roman" w:hAnsi="Times New Roman" w:cs="Times New Roman"/>
          <w:sz w:val="28"/>
          <w:szCs w:val="28"/>
        </w:rPr>
        <w:tab/>
      </w:r>
      <w:r w:rsidR="00DE2EBA">
        <w:rPr>
          <w:rFonts w:ascii="Times New Roman" w:hAnsi="Times New Roman" w:cs="Times New Roman"/>
          <w:sz w:val="28"/>
          <w:szCs w:val="28"/>
        </w:rPr>
        <w:tab/>
      </w:r>
      <w:r w:rsidR="00DE2EBA">
        <w:rPr>
          <w:rFonts w:ascii="Times New Roman" w:hAnsi="Times New Roman" w:cs="Times New Roman"/>
          <w:sz w:val="28"/>
          <w:szCs w:val="28"/>
        </w:rPr>
        <w:tab/>
      </w:r>
      <w:r w:rsidR="00DE2EBA">
        <w:rPr>
          <w:rFonts w:ascii="Times New Roman" w:hAnsi="Times New Roman" w:cs="Times New Roman"/>
          <w:sz w:val="28"/>
          <w:szCs w:val="28"/>
        </w:rPr>
        <w:tab/>
      </w:r>
      <w:r w:rsidR="00DE2EBA">
        <w:rPr>
          <w:rFonts w:ascii="Times New Roman" w:hAnsi="Times New Roman" w:cs="Times New Roman"/>
          <w:sz w:val="28"/>
          <w:szCs w:val="28"/>
        </w:rPr>
        <w:tab/>
      </w:r>
      <w:r w:rsidR="00DE2EBA">
        <w:rPr>
          <w:rFonts w:ascii="Times New Roman" w:hAnsi="Times New Roman" w:cs="Times New Roman"/>
          <w:sz w:val="28"/>
          <w:szCs w:val="28"/>
        </w:rPr>
        <w:tab/>
      </w:r>
      <w:r w:rsidR="00DE2EBA">
        <w:rPr>
          <w:rFonts w:ascii="Times New Roman" w:hAnsi="Times New Roman" w:cs="Times New Roman"/>
          <w:sz w:val="28"/>
          <w:szCs w:val="28"/>
        </w:rPr>
        <w:tab/>
      </w:r>
      <w:r w:rsidR="00DE2EBA">
        <w:rPr>
          <w:rFonts w:ascii="Times New Roman" w:hAnsi="Times New Roman" w:cs="Times New Roman"/>
          <w:sz w:val="28"/>
          <w:szCs w:val="28"/>
        </w:rPr>
        <w:tab/>
        <w:t xml:space="preserve">   П.В. Ленец</w:t>
      </w:r>
    </w:p>
    <w:p w:rsidR="00A94AF2" w:rsidRPr="009011C6" w:rsidRDefault="00A94AF2" w:rsidP="00E50AED">
      <w:pPr>
        <w:tabs>
          <w:tab w:val="left" w:pos="1457"/>
        </w:tabs>
        <w:ind w:right="-2"/>
        <w:jc w:val="both"/>
        <w:rPr>
          <w:rFonts w:ascii="Times New Roman" w:hAnsi="Times New Roman"/>
          <w:bCs/>
          <w:sz w:val="28"/>
        </w:rPr>
      </w:pPr>
    </w:p>
    <w:p w:rsidR="00E50AED" w:rsidRPr="00FC6BDB" w:rsidRDefault="00E50AED" w:rsidP="00E50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</w:t>
      </w:r>
      <w:r w:rsidR="008F6D5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FC6BDB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>№1</w:t>
      </w:r>
      <w:r w:rsidRPr="00FC6BDB">
        <w:rPr>
          <w:rFonts w:ascii="Times New Roman" w:hAnsi="Times New Roman" w:cs="Times New Roman"/>
          <w:color w:val="000000"/>
          <w:sz w:val="26"/>
          <w:szCs w:val="26"/>
        </w:rPr>
        <w:t xml:space="preserve"> к постановлению</w:t>
      </w:r>
    </w:p>
    <w:p w:rsidR="00E50AED" w:rsidRDefault="00E50AED" w:rsidP="00E50AE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 w:rsidRPr="00FC6BD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 w:rsidR="008F6D5C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FC6BD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>Администрации Ярослав-Логов</w:t>
      </w:r>
      <w:r w:rsidRPr="00FC6BDB"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ского сельсовета </w:t>
      </w:r>
    </w:p>
    <w:p w:rsidR="008F6D5C" w:rsidRDefault="00E50AED" w:rsidP="008F6D5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                                                 </w:t>
      </w:r>
      <w:r w:rsidR="008F6D5C"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                  </w:t>
      </w: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</w:t>
      </w:r>
      <w:r w:rsidRPr="00FC6BD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Родинского района Алтайского края </w:t>
      </w:r>
    </w:p>
    <w:p w:rsidR="00E50AED" w:rsidRPr="008F6D5C" w:rsidRDefault="008F6D5C" w:rsidP="008F6D5C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Cs w:val="24"/>
          <w:lang w:eastAsia="ar-SA"/>
        </w:rPr>
        <w:t xml:space="preserve">                                                                        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20.12</w:t>
      </w:r>
      <w:r w:rsidR="00A238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</w:t>
      </w:r>
      <w:r w:rsidR="00E50AED" w:rsidRPr="00FC6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EA5B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контроля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ипального образования Ярослав-Логовско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сельсовет Родинского района Алтайского края </w:t>
      </w:r>
      <w:r w:rsidR="00E35D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2024</w:t>
      </w:r>
      <w:r w:rsidRPr="00FC6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 </w:t>
      </w:r>
      <w:r w:rsidR="00E35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плановый период 2025-2026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ройства на территории Ярослав-Логовского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Родинского района Алт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айского края (Далее – Ярослав-Логовско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сел</w:t>
      </w:r>
      <w:r w:rsidR="00E35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ьсовет) на 2024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(далее – Программа профилактики).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Pr="00FC6BD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</w:t>
      </w:r>
      <w:r w:rsidRPr="00FC6B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благоустройства)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требований к обеспечению доступности для инвалидов объектов социальной, инженерной 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транспортной инфраструктур и предоставляемых услуг (далее также – обязательные требования)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0AED" w:rsidRPr="00FC6BDB" w:rsidRDefault="00E50AED" w:rsidP="00E50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благоустройства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Профилактическая деятельность в соответствии с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Ярослав-Логов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– Администрация или контрольный орган)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системной основе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E50AED" w:rsidRPr="00FC6BDB" w:rsidRDefault="00E50AED" w:rsidP="00E50AED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E50AED" w:rsidRPr="00FC6BDB" w:rsidRDefault="00E50AED" w:rsidP="00E50AED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C6BD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FC6B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C6BDB">
        <w:rPr>
          <w:rFonts w:ascii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50AED" w:rsidRPr="00FC6BDB" w:rsidRDefault="00E50AED" w:rsidP="00E50A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FC6BD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FC6B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FC6BD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Цели и задачи реализации Программы профилактики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 анализ выявленных в результате проведения муниципального контроля</w:t>
      </w:r>
      <w:r w:rsidRPr="00FC6BD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обязательных требований</w:t>
      </w: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FC6BD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нарушений обязательных требований</w:t>
      </w: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сроки (периодичность) их проведения</w:t>
      </w:r>
    </w:p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15" w:type="dxa"/>
        <w:tblLook w:val="04A0"/>
      </w:tblPr>
      <w:tblGrid>
        <w:gridCol w:w="567"/>
        <w:gridCol w:w="2060"/>
        <w:gridCol w:w="3076"/>
        <w:gridCol w:w="1990"/>
        <w:gridCol w:w="2372"/>
      </w:tblGrid>
      <w:tr w:rsidR="00E50AED" w:rsidRPr="00FC6BDB" w:rsidTr="0008222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E50AED" w:rsidRPr="00FC6BDB" w:rsidTr="0008222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50AED" w:rsidRPr="00FC6BDB" w:rsidRDefault="00E50AED" w:rsidP="00082229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Ярослав-Логов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вского сельсовета, уполномоченный на осуществление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50AED" w:rsidRPr="00FC6BDB" w:rsidTr="0008222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июня </w:t>
            </w:r>
          </w:p>
          <w:p w:rsidR="00E50AED" w:rsidRPr="00FC6BDB" w:rsidRDefault="00A23840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E50AED"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доклада о правоприменительной практике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</w:t>
            </w:r>
          </w:p>
          <w:p w:rsidR="00E50AED" w:rsidRPr="00FC6BDB" w:rsidRDefault="00A23840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E50AED"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FC6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вопросам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E50AED" w:rsidRPr="00FC6BDB" w:rsidRDefault="00E50AED" w:rsidP="000822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получение информации о нормативных правовых актах (их отдельных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на официальном сайте Администрации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Центрального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  <w:r w:rsidRPr="00FC6B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должностным лицом, уполномоченным осуществлять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контроль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пятого однотипного обращения контролируемых лиц и их представителей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вского сельсовета,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Консультирование контролируемых лиц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вского сельсовета, уполномоченный на осуществление деятельности по муниципальному контролю в сфере благоустройства</w:t>
            </w: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50AED" w:rsidRPr="00FC6BDB" w:rsidTr="00082229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AED" w:rsidRPr="00FC6BDB" w:rsidRDefault="00E50AED" w:rsidP="000822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E50AED" w:rsidRPr="00FC6BDB" w:rsidRDefault="00E50AED" w:rsidP="0008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AED" w:rsidRPr="00FC6BDB" w:rsidRDefault="00E50AED" w:rsidP="0008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Ярослав-Логов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ского сельсовета, уполномоченный на осуществление деятельности по муниципальному контролю в сфере благоустройства</w:t>
            </w:r>
          </w:p>
        </w:tc>
      </w:tr>
    </w:tbl>
    <w:p w:rsidR="00E50AED" w:rsidRPr="00FC6BDB" w:rsidRDefault="00E50AED" w:rsidP="00E50AE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:rsidR="00E50AED" w:rsidRPr="00FC6BDB" w:rsidRDefault="00E50AED" w:rsidP="00E50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E50AED" w:rsidRPr="00FC6BDB" w:rsidRDefault="00E50AED" w:rsidP="00E50A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50AED" w:rsidRPr="00FC6BDB" w:rsidTr="000822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FC6BD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ED" w:rsidRPr="00FC6BDB" w:rsidRDefault="00E50AED" w:rsidP="0008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E50AED" w:rsidRPr="00FC6BDB" w:rsidRDefault="00E50AED" w:rsidP="00E50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оценкой эффективности Программы</w:t>
      </w:r>
      <w:r w:rsidRPr="00FC6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FC6BD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FC6B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профилактики осуществляется Главой сельсовета 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профилактики осуществляется 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Советом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 Лого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Родинского района Алтайского края.</w:t>
      </w:r>
    </w:p>
    <w:p w:rsidR="00E50AED" w:rsidRPr="00FC6BDB" w:rsidRDefault="00E50AED" w:rsidP="00E50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6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профилактики Админ</w:t>
      </w:r>
      <w:r w:rsidR="00E35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истрацией не позднее 1 июля 2025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(года, следующего за отчетным) в 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Ярослав-Лого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вского</w:t>
      </w:r>
      <w:r w:rsidRPr="00FC6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Родинского района Алтайского края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представляется информация о степени достижения предусмотренных настоящим разделом </w:t>
      </w:r>
      <w:r w:rsidRPr="00FC6B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FC6BD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E50AED" w:rsidRPr="00FC6BDB" w:rsidRDefault="00E50AED" w:rsidP="00E5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ED" w:rsidRPr="00FC6BDB" w:rsidRDefault="00E50AED" w:rsidP="00E5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AED" w:rsidRDefault="00E50AED" w:rsidP="00E50AED"/>
    <w:p w:rsidR="00E50AED" w:rsidRDefault="00E50AED" w:rsidP="00E50AED">
      <w:pPr>
        <w:pStyle w:val="a3"/>
        <w:jc w:val="both"/>
        <w:rPr>
          <w:color w:val="000000"/>
          <w:sz w:val="26"/>
          <w:szCs w:val="26"/>
        </w:rPr>
      </w:pPr>
    </w:p>
    <w:p w:rsidR="006C238A" w:rsidRDefault="006C238A"/>
    <w:sectPr w:rsidR="006C238A" w:rsidSect="006C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82E"/>
    <w:multiLevelType w:val="hybridMultilevel"/>
    <w:tmpl w:val="348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50AED"/>
    <w:rsid w:val="00102BBE"/>
    <w:rsid w:val="00341095"/>
    <w:rsid w:val="003C20D4"/>
    <w:rsid w:val="00435610"/>
    <w:rsid w:val="004770FB"/>
    <w:rsid w:val="005C3DB4"/>
    <w:rsid w:val="006C238A"/>
    <w:rsid w:val="006D04CF"/>
    <w:rsid w:val="007A1E3F"/>
    <w:rsid w:val="008F6D5C"/>
    <w:rsid w:val="00981AF2"/>
    <w:rsid w:val="00A23840"/>
    <w:rsid w:val="00A36886"/>
    <w:rsid w:val="00A94AF2"/>
    <w:rsid w:val="00C554C5"/>
    <w:rsid w:val="00DE2EBA"/>
    <w:rsid w:val="00E35D9A"/>
    <w:rsid w:val="00E50AED"/>
    <w:rsid w:val="00EA5B4C"/>
    <w:rsid w:val="00E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AE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DE2E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2023-07-03T06:44:00Z</cp:lastPrinted>
  <dcterms:created xsi:type="dcterms:W3CDTF">2022-02-07T07:24:00Z</dcterms:created>
  <dcterms:modified xsi:type="dcterms:W3CDTF">2023-12-28T06:41:00Z</dcterms:modified>
</cp:coreProperties>
</file>